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8"/>
        <w:tblW w:w="10173" w:type="dxa"/>
        <w:tblLook w:val="04A0"/>
      </w:tblPr>
      <w:tblGrid>
        <w:gridCol w:w="5024"/>
        <w:gridCol w:w="5149"/>
      </w:tblGrid>
      <w:tr w:rsidR="0016671B" w:rsidRPr="00E04965" w:rsidTr="00552844">
        <w:trPr>
          <w:trHeight w:val="2010"/>
        </w:trPr>
        <w:tc>
          <w:tcPr>
            <w:tcW w:w="5024" w:type="dxa"/>
            <w:shd w:val="clear" w:color="auto" w:fill="auto"/>
          </w:tcPr>
          <w:p w:rsidR="0016671B" w:rsidRPr="00576CDC" w:rsidRDefault="0016671B" w:rsidP="00552844">
            <w:pPr>
              <w:spacing w:after="0" w:line="276" w:lineRule="auto"/>
              <w:jc w:val="center"/>
              <w:rPr>
                <w:rFonts w:eastAsia="Arial" w:cs="Times New Roman"/>
                <w:b/>
                <w:szCs w:val="28"/>
                <w:lang w:val="vi-VN"/>
              </w:rPr>
            </w:pPr>
            <w:r w:rsidRPr="00576CDC">
              <w:rPr>
                <w:rFonts w:eastAsia="Arial" w:cs="Times New Roman"/>
                <w:szCs w:val="28"/>
                <w:lang w:val="pt-BR"/>
              </w:rPr>
              <w:t>PHÒNG GD&amp;ĐT ĐÔNG TRIỀU</w:t>
            </w:r>
          </w:p>
          <w:p w:rsidR="0016671B" w:rsidRPr="00414B60" w:rsidRDefault="007E30E2" w:rsidP="00552844">
            <w:pPr>
              <w:spacing w:after="0" w:line="276" w:lineRule="auto"/>
              <w:jc w:val="center"/>
              <w:rPr>
                <w:rFonts w:eastAsia="Arial" w:cs="Times New Roman"/>
                <w:szCs w:val="28"/>
                <w:lang w:val="vi-VN"/>
              </w:rPr>
            </w:pPr>
            <w:r w:rsidRPr="007E30E2">
              <w:rPr>
                <w:rFonts w:cs="Times New Roman"/>
                <w:noProof/>
                <w:szCs w:val="28"/>
              </w:rPr>
              <w:pict>
                <v:line id="Straight Connector 607094049" o:spid="_x0000_s1026" style="position:absolute;left:0;text-align:left;z-index:251659264;visibility:visible;mso-wrap-distance-top:-3e-5mm;mso-wrap-distance-bottom:-3e-5mm" from="40.95pt,27.25pt" to="196.2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" strokecolor="#5b9bd5" strokeweight=".5pt">
                  <v:stroke joinstyle="miter"/>
                  <o:lock v:ext="edit" shapetype="f"/>
                </v:line>
              </w:pict>
            </w:r>
            <w:r w:rsidR="0016671B" w:rsidRPr="00576CDC">
              <w:rPr>
                <w:rFonts w:eastAsia="Arial" w:cs="Times New Roman"/>
                <w:b/>
                <w:szCs w:val="28"/>
              </w:rPr>
              <w:t xml:space="preserve">TRƯỜNG THCS </w:t>
            </w:r>
            <w:r w:rsidR="0016671B">
              <w:rPr>
                <w:rFonts w:eastAsia="Arial" w:cs="Times New Roman"/>
                <w:b/>
                <w:szCs w:val="28"/>
              </w:rPr>
              <w:t>AN</w:t>
            </w:r>
            <w:r w:rsidR="0016671B">
              <w:rPr>
                <w:rFonts w:eastAsia="Arial" w:cs="Times New Roman"/>
                <w:b/>
                <w:szCs w:val="28"/>
                <w:lang w:val="vi-VN"/>
              </w:rPr>
              <w:t xml:space="preserve"> SINH</w:t>
            </w:r>
          </w:p>
        </w:tc>
        <w:tc>
          <w:tcPr>
            <w:tcW w:w="5149" w:type="dxa"/>
            <w:shd w:val="clear" w:color="auto" w:fill="auto"/>
          </w:tcPr>
          <w:p w:rsidR="0016671B" w:rsidRPr="00576CDC" w:rsidRDefault="0016671B" w:rsidP="00552844">
            <w:pPr>
              <w:spacing w:before="0" w:after="0" w:line="276" w:lineRule="auto"/>
              <w:jc w:val="center"/>
              <w:rPr>
                <w:rFonts w:eastAsia="Arial" w:cs="Times New Roman"/>
                <w:b/>
                <w:szCs w:val="28"/>
              </w:rPr>
            </w:pPr>
            <w:r w:rsidRPr="00576CDC">
              <w:rPr>
                <w:rFonts w:eastAsia="Arial" w:cs="Times New Roman"/>
                <w:b/>
                <w:szCs w:val="28"/>
              </w:rPr>
              <w:t>HƯỚNG DẪN CHẤM KIỂM TRA</w:t>
            </w:r>
          </w:p>
          <w:p w:rsidR="0016671B" w:rsidRPr="00576CDC" w:rsidRDefault="0016671B" w:rsidP="00552844">
            <w:pPr>
              <w:spacing w:before="0" w:after="0" w:line="276" w:lineRule="auto"/>
              <w:jc w:val="center"/>
              <w:rPr>
                <w:rFonts w:eastAsia="Arial" w:cs="Times New Roman"/>
                <w:b/>
                <w:szCs w:val="28"/>
              </w:rPr>
            </w:pPr>
            <w:r w:rsidRPr="00576CDC">
              <w:rPr>
                <w:rFonts w:eastAsia="Arial" w:cs="Times New Roman"/>
                <w:b/>
                <w:szCs w:val="28"/>
              </w:rPr>
              <w:t>GIỮA  HỌC KÌ I</w:t>
            </w:r>
          </w:p>
          <w:p w:rsidR="0016671B" w:rsidRPr="00576CDC" w:rsidRDefault="0016671B" w:rsidP="00552844">
            <w:pPr>
              <w:spacing w:before="0" w:after="0" w:line="276" w:lineRule="auto"/>
              <w:jc w:val="center"/>
              <w:rPr>
                <w:rFonts w:eastAsia="Arial" w:cs="Times New Roman"/>
                <w:b/>
                <w:szCs w:val="28"/>
                <w:lang w:val="vi-VN"/>
              </w:rPr>
            </w:pPr>
            <w:r w:rsidRPr="00576CDC">
              <w:rPr>
                <w:rFonts w:eastAsia="Arial" w:cs="Times New Roman"/>
                <w:b/>
                <w:szCs w:val="28"/>
              </w:rPr>
              <w:t>Năm học: 2023 – 2024</w:t>
            </w:r>
          </w:p>
          <w:p w:rsidR="0016671B" w:rsidRPr="00576CDC" w:rsidRDefault="0016671B" w:rsidP="00552844">
            <w:pPr>
              <w:spacing w:before="0" w:after="0" w:line="276" w:lineRule="auto"/>
              <w:jc w:val="center"/>
              <w:rPr>
                <w:rFonts w:eastAsia="Arial" w:cs="Times New Roman"/>
                <w:b/>
                <w:szCs w:val="28"/>
                <w:lang w:val="vi-VN"/>
              </w:rPr>
            </w:pPr>
            <w:r w:rsidRPr="00576CDC">
              <w:rPr>
                <w:rFonts w:eastAsia="Arial" w:cs="Times New Roman"/>
                <w:b/>
                <w:szCs w:val="28"/>
              </w:rPr>
              <w:t>Môn</w:t>
            </w:r>
            <w:r>
              <w:rPr>
                <w:rFonts w:eastAsia="Arial" w:cs="Times New Roman"/>
                <w:b/>
                <w:szCs w:val="28"/>
              </w:rPr>
              <w:t xml:space="preserve"> Công nghệ </w:t>
            </w:r>
            <w:r w:rsidRPr="00576CDC">
              <w:rPr>
                <w:rFonts w:eastAsia="Arial" w:cs="Times New Roman"/>
                <w:b/>
                <w:color w:val="FF0000"/>
                <w:szCs w:val="28"/>
              </w:rPr>
              <w:t xml:space="preserve">lớp </w:t>
            </w:r>
            <w:r>
              <w:rPr>
                <w:rFonts w:eastAsia="Arial" w:cs="Times New Roman"/>
                <w:b/>
                <w:color w:val="FF0000"/>
                <w:szCs w:val="28"/>
              </w:rPr>
              <w:t>8</w:t>
            </w:r>
          </w:p>
        </w:tc>
      </w:tr>
    </w:tbl>
    <w:p w:rsidR="0016671B" w:rsidRPr="009211CA" w:rsidRDefault="0016671B" w:rsidP="0016671B">
      <w:pPr>
        <w:rPr>
          <w:rFonts w:cs="Times New Roman"/>
          <w:szCs w:val="28"/>
          <w:lang w:val="pt-BR"/>
        </w:rPr>
      </w:pPr>
      <w:r w:rsidRPr="009211CA">
        <w:rPr>
          <w:rFonts w:cs="Times New Roman"/>
          <w:b/>
          <w:szCs w:val="28"/>
          <w:lang w:val="pt-BR"/>
        </w:rPr>
        <w:t xml:space="preserve">I. TRẮC NGHIỆM </w:t>
      </w:r>
      <w:r w:rsidRPr="009211CA">
        <w:rPr>
          <w:rFonts w:cs="Times New Roman"/>
          <w:b/>
          <w:bCs/>
          <w:color w:val="FF0000"/>
          <w:szCs w:val="28"/>
          <w:lang w:val="pt-BR"/>
        </w:rPr>
        <w:t>(</w:t>
      </w:r>
      <w:r>
        <w:rPr>
          <w:rFonts w:cs="Times New Roman"/>
          <w:b/>
          <w:bCs/>
          <w:color w:val="FF0000"/>
          <w:szCs w:val="28"/>
          <w:lang w:val="pt-BR"/>
        </w:rPr>
        <w:t>7</w:t>
      </w:r>
      <w:r w:rsidRPr="009211CA">
        <w:rPr>
          <w:rFonts w:cs="Times New Roman"/>
          <w:b/>
          <w:bCs/>
          <w:color w:val="FF0000"/>
          <w:szCs w:val="28"/>
          <w:lang w:val="pt-BR"/>
        </w:rPr>
        <w:t>,0 điểm):  Chọn đúng đáp án mỗi câu cho 0,5 điểm</w:t>
      </w:r>
    </w:p>
    <w:p w:rsidR="0016671B" w:rsidRPr="00D63E70" w:rsidRDefault="0016671B" w:rsidP="0016671B">
      <w:pPr>
        <w:spacing w:after="0"/>
        <w:ind w:left="-1080" w:firstLine="1080"/>
        <w:rPr>
          <w:szCs w:val="28"/>
        </w:rPr>
      </w:pPr>
      <w:r w:rsidRPr="00861C34">
        <w:rPr>
          <w:b/>
          <w:szCs w:val="28"/>
          <w:u w:val="single"/>
        </w:rPr>
        <w:t xml:space="preserve">I.Trắc nghiệm: </w:t>
      </w:r>
      <w:r w:rsidRPr="00861C34">
        <w:rPr>
          <w:szCs w:val="28"/>
        </w:rPr>
        <w:t>(</w:t>
      </w:r>
      <w:r>
        <w:rPr>
          <w:szCs w:val="28"/>
        </w:rPr>
        <w:t>4</w:t>
      </w:r>
      <w:r w:rsidRPr="00861C34">
        <w:rPr>
          <w:szCs w:val="28"/>
        </w:rPr>
        <w:t>.0 điểm)Mỗi câu trả lời đúng 0.25 đ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66"/>
        <w:gridCol w:w="484"/>
        <w:gridCol w:w="563"/>
        <w:gridCol w:w="563"/>
        <w:gridCol w:w="561"/>
        <w:gridCol w:w="565"/>
        <w:gridCol w:w="559"/>
        <w:gridCol w:w="664"/>
        <w:gridCol w:w="668"/>
        <w:gridCol w:w="665"/>
        <w:gridCol w:w="696"/>
        <w:gridCol w:w="592"/>
        <w:gridCol w:w="592"/>
        <w:gridCol w:w="565"/>
        <w:gridCol w:w="565"/>
      </w:tblGrid>
      <w:tr w:rsidR="0016671B" w:rsidRPr="00861C34" w:rsidTr="00686A56">
        <w:trPr>
          <w:trHeight w:val="463"/>
        </w:trPr>
        <w:tc>
          <w:tcPr>
            <w:tcW w:w="1322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b/>
                <w:szCs w:val="28"/>
                <w:lang w:val="vi-VN"/>
              </w:rPr>
            </w:pPr>
            <w:r w:rsidRPr="00861C34">
              <w:rPr>
                <w:b/>
                <w:szCs w:val="28"/>
                <w:lang w:val="vi-VN"/>
              </w:rPr>
              <w:t>Câu</w:t>
            </w:r>
          </w:p>
        </w:tc>
        <w:tc>
          <w:tcPr>
            <w:tcW w:w="506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1</w:t>
            </w:r>
          </w:p>
        </w:tc>
        <w:tc>
          <w:tcPr>
            <w:tcW w:w="612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2</w:t>
            </w:r>
          </w:p>
        </w:tc>
        <w:tc>
          <w:tcPr>
            <w:tcW w:w="612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3</w:t>
            </w:r>
          </w:p>
        </w:tc>
        <w:tc>
          <w:tcPr>
            <w:tcW w:w="61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4</w:t>
            </w:r>
          </w:p>
        </w:tc>
        <w:tc>
          <w:tcPr>
            <w:tcW w:w="61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5</w:t>
            </w:r>
          </w:p>
        </w:tc>
        <w:tc>
          <w:tcPr>
            <w:tcW w:w="612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6</w:t>
            </w:r>
          </w:p>
        </w:tc>
        <w:tc>
          <w:tcPr>
            <w:tcW w:w="753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7</w:t>
            </w:r>
          </w:p>
        </w:tc>
        <w:tc>
          <w:tcPr>
            <w:tcW w:w="753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8</w:t>
            </w:r>
          </w:p>
        </w:tc>
        <w:tc>
          <w:tcPr>
            <w:tcW w:w="75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9</w:t>
            </w:r>
          </w:p>
        </w:tc>
        <w:tc>
          <w:tcPr>
            <w:tcW w:w="764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10</w:t>
            </w:r>
          </w:p>
        </w:tc>
        <w:tc>
          <w:tcPr>
            <w:tcW w:w="62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11</w:t>
            </w:r>
          </w:p>
        </w:tc>
        <w:tc>
          <w:tcPr>
            <w:tcW w:w="62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12</w:t>
            </w:r>
          </w:p>
        </w:tc>
        <w:tc>
          <w:tcPr>
            <w:tcW w:w="589" w:type="dxa"/>
          </w:tcPr>
          <w:p w:rsidR="0016671B" w:rsidRPr="004C215C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89" w:type="dxa"/>
          </w:tcPr>
          <w:p w:rsidR="0016671B" w:rsidRPr="004C215C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16671B" w:rsidRPr="00861C34" w:rsidTr="00686A56">
        <w:trPr>
          <w:trHeight w:val="481"/>
        </w:trPr>
        <w:tc>
          <w:tcPr>
            <w:tcW w:w="1322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b/>
                <w:szCs w:val="28"/>
                <w:lang w:val="vi-VN"/>
              </w:rPr>
            </w:pPr>
            <w:r w:rsidRPr="00861C34">
              <w:rPr>
                <w:b/>
                <w:szCs w:val="28"/>
                <w:lang w:val="vi-VN"/>
              </w:rPr>
              <w:t>Đáp án</w:t>
            </w:r>
          </w:p>
        </w:tc>
        <w:tc>
          <w:tcPr>
            <w:tcW w:w="506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612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612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615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615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612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753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753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755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764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625" w:type="dxa"/>
          </w:tcPr>
          <w:p w:rsidR="0016671B" w:rsidRPr="00A51B01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625" w:type="dxa"/>
          </w:tcPr>
          <w:p w:rsidR="0016671B" w:rsidRPr="00035574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589" w:type="dxa"/>
          </w:tcPr>
          <w:p w:rsidR="0016671B" w:rsidRPr="00035574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589" w:type="dxa"/>
          </w:tcPr>
          <w:p w:rsidR="0016671B" w:rsidRPr="00035574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</w:tr>
    </w:tbl>
    <w:p w:rsidR="0016671B" w:rsidRPr="0039481B" w:rsidRDefault="0016671B" w:rsidP="0016671B">
      <w:pPr>
        <w:spacing w:line="360" w:lineRule="auto"/>
        <w:jc w:val="both"/>
        <w:rPr>
          <w:rFonts w:cs="Times New Roman"/>
          <w:b/>
          <w:szCs w:val="28"/>
        </w:rPr>
      </w:pPr>
      <w:r w:rsidRPr="009211CA">
        <w:rPr>
          <w:rFonts w:cs="Times New Roman"/>
          <w:b/>
          <w:szCs w:val="28"/>
          <w:lang w:val="nl-NL"/>
        </w:rPr>
        <w:t>II</w:t>
      </w:r>
      <w:r>
        <w:rPr>
          <w:rFonts w:cs="Times New Roman"/>
          <w:i/>
          <w:szCs w:val="28"/>
          <w:lang w:val="nl-NL"/>
        </w:rPr>
        <w:t>.</w:t>
      </w:r>
      <w:r w:rsidRPr="009211CA">
        <w:rPr>
          <w:rFonts w:cs="Times New Roman"/>
          <w:b/>
          <w:szCs w:val="28"/>
        </w:rPr>
        <w:t>TỰ LUẬN</w:t>
      </w:r>
      <w:r w:rsidRPr="00773635">
        <w:rPr>
          <w:rFonts w:cs="Times New Roman"/>
          <w:b/>
          <w:color w:val="FF0000"/>
          <w:szCs w:val="28"/>
        </w:rPr>
        <w:t>: (3,0 điểm)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8199"/>
        <w:gridCol w:w="1015"/>
      </w:tblGrid>
      <w:tr w:rsidR="0016671B" w:rsidRPr="00861C34" w:rsidTr="00686A56">
        <w:tc>
          <w:tcPr>
            <w:tcW w:w="1134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Câu</w:t>
            </w:r>
          </w:p>
        </w:tc>
        <w:tc>
          <w:tcPr>
            <w:tcW w:w="8199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Nội dung</w:t>
            </w:r>
          </w:p>
        </w:tc>
        <w:tc>
          <w:tcPr>
            <w:tcW w:w="101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zCs w:val="28"/>
                <w:lang w:val="vi-VN"/>
              </w:rPr>
              <w:t>Điểm</w:t>
            </w:r>
          </w:p>
        </w:tc>
      </w:tr>
      <w:tr w:rsidR="0016671B" w:rsidRPr="00861C34" w:rsidTr="00686A56">
        <w:trPr>
          <w:trHeight w:val="1312"/>
        </w:trPr>
        <w:tc>
          <w:tcPr>
            <w:tcW w:w="1134" w:type="dxa"/>
          </w:tcPr>
          <w:p w:rsidR="0016671B" w:rsidRPr="00861C34" w:rsidRDefault="0016671B" w:rsidP="00686A56">
            <w:pPr>
              <w:ind w:left="-57" w:right="-57"/>
              <w:jc w:val="center"/>
              <w:rPr>
                <w:b/>
                <w:spacing w:val="-4"/>
                <w:szCs w:val="28"/>
                <w:u w:val="single"/>
                <w:lang w:eastAsia="en-AU"/>
              </w:rPr>
            </w:pPr>
            <w:r>
              <w:rPr>
                <w:b/>
                <w:spacing w:val="-4"/>
                <w:szCs w:val="28"/>
                <w:u w:val="single"/>
                <w:lang w:eastAsia="en-AU"/>
              </w:rPr>
              <w:t>Câu 15</w:t>
            </w:r>
          </w:p>
          <w:p w:rsidR="0016671B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pacing w:val="-4"/>
                <w:szCs w:val="28"/>
                <w:lang w:eastAsia="en-AU"/>
              </w:rPr>
              <w:t>(</w:t>
            </w:r>
            <w:r>
              <w:rPr>
                <w:spacing w:val="-4"/>
                <w:szCs w:val="28"/>
                <w:lang w:eastAsia="en-AU"/>
              </w:rPr>
              <w:t>2</w:t>
            </w:r>
            <w:r w:rsidRPr="00861C34">
              <w:rPr>
                <w:spacing w:val="-4"/>
                <w:szCs w:val="28"/>
                <w:lang w:eastAsia="en-AU"/>
              </w:rPr>
              <w:t>.0)</w:t>
            </w:r>
          </w:p>
          <w:p w:rsidR="0016671B" w:rsidRPr="00231C68" w:rsidRDefault="0016671B" w:rsidP="00686A56">
            <w:pPr>
              <w:tabs>
                <w:tab w:val="left" w:pos="795"/>
              </w:tabs>
            </w:pPr>
          </w:p>
        </w:tc>
        <w:tc>
          <w:tcPr>
            <w:tcW w:w="8199" w:type="dxa"/>
          </w:tcPr>
          <w:p w:rsidR="0016671B" w:rsidRPr="00D17CC4" w:rsidRDefault="0016671B" w:rsidP="0016671B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900"/>
              </w:tabs>
              <w:spacing w:before="0" w:after="160" w:line="259" w:lineRule="auto"/>
            </w:pPr>
            <w:r w:rsidRPr="00D17CC4">
              <w:t xml:space="preserve">Mỗi hình chiếu đúng hình dạng </w:t>
            </w:r>
            <w:r>
              <w:t>( 3 hình )</w:t>
            </w:r>
          </w:p>
          <w:p w:rsidR="0016671B" w:rsidRPr="00D17CC4" w:rsidRDefault="0016671B" w:rsidP="0016671B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900"/>
              </w:tabs>
              <w:spacing w:before="0" w:after="160" w:line="259" w:lineRule="auto"/>
            </w:pPr>
            <w:r w:rsidRPr="00D17CC4">
              <w:t>Đúng kích thước</w:t>
            </w:r>
          </w:p>
          <w:p w:rsidR="0016671B" w:rsidRPr="00FA2206" w:rsidRDefault="0016671B" w:rsidP="00686A56">
            <w:pPr>
              <w:spacing w:after="0"/>
              <w:rPr>
                <w:b/>
                <w:szCs w:val="28"/>
              </w:rPr>
            </w:pPr>
          </w:p>
          <w:p w:rsidR="0016671B" w:rsidRPr="00FA2206" w:rsidRDefault="0016671B" w:rsidP="00686A56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1015" w:type="dxa"/>
          </w:tcPr>
          <w:p w:rsidR="0016671B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  <w:p w:rsidR="0016671B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  <w:p w:rsidR="0016671B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</w:p>
          <w:p w:rsidR="0016671B" w:rsidRPr="00615BCC" w:rsidRDefault="0016671B" w:rsidP="00686A56">
            <w:pPr>
              <w:pStyle w:val="ListParagraph"/>
              <w:ind w:left="0"/>
              <w:jc w:val="center"/>
              <w:rPr>
                <w:szCs w:val="28"/>
              </w:rPr>
            </w:pPr>
          </w:p>
        </w:tc>
      </w:tr>
      <w:tr w:rsidR="0016671B" w:rsidRPr="00861C34" w:rsidTr="00686A56">
        <w:trPr>
          <w:trHeight w:val="1928"/>
        </w:trPr>
        <w:tc>
          <w:tcPr>
            <w:tcW w:w="1134" w:type="dxa"/>
          </w:tcPr>
          <w:p w:rsidR="0016671B" w:rsidRPr="00861C34" w:rsidRDefault="0016671B" w:rsidP="00686A56">
            <w:pPr>
              <w:ind w:left="-57" w:right="-57"/>
              <w:jc w:val="center"/>
              <w:rPr>
                <w:b/>
                <w:spacing w:val="-4"/>
                <w:szCs w:val="28"/>
                <w:u w:val="single"/>
                <w:lang w:eastAsia="en-AU"/>
              </w:rPr>
            </w:pPr>
            <w:r>
              <w:rPr>
                <w:b/>
                <w:spacing w:val="-4"/>
                <w:szCs w:val="28"/>
                <w:u w:val="single"/>
                <w:lang w:eastAsia="en-AU"/>
              </w:rPr>
              <w:t>Câu 16</w:t>
            </w:r>
          </w:p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 w:rsidRPr="00861C34">
              <w:rPr>
                <w:spacing w:val="-4"/>
                <w:szCs w:val="28"/>
                <w:lang w:eastAsia="en-AU"/>
              </w:rPr>
              <w:t>(</w:t>
            </w:r>
            <w:r>
              <w:rPr>
                <w:spacing w:val="-4"/>
                <w:szCs w:val="28"/>
                <w:lang w:eastAsia="en-AU"/>
              </w:rPr>
              <w:t>1</w:t>
            </w:r>
            <w:r w:rsidRPr="00861C34">
              <w:rPr>
                <w:spacing w:val="-4"/>
                <w:szCs w:val="28"/>
                <w:lang w:eastAsia="en-AU"/>
              </w:rPr>
              <w:t>.0)</w:t>
            </w:r>
          </w:p>
        </w:tc>
        <w:tc>
          <w:tcPr>
            <w:tcW w:w="8199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986"/>
              <w:gridCol w:w="3987"/>
            </w:tblGrid>
            <w:tr w:rsidR="0016671B" w:rsidTr="00686A56">
              <w:tc>
                <w:tcPr>
                  <w:tcW w:w="3986" w:type="dxa"/>
                </w:tcPr>
                <w:p w:rsidR="0016671B" w:rsidRDefault="0016671B" w:rsidP="00686A56">
                  <w:pPr>
                    <w:rPr>
                      <w:szCs w:val="28"/>
                    </w:rPr>
                  </w:pPr>
                  <w:r w:rsidRPr="005A00BF">
                    <w:rPr>
                      <w:b/>
                      <w:bCs/>
                      <w:szCs w:val="28"/>
                    </w:rPr>
                    <w:t>VẬT LIỆU KIM LOẠI</w:t>
                  </w:r>
                </w:p>
              </w:tc>
              <w:tc>
                <w:tcPr>
                  <w:tcW w:w="3987" w:type="dxa"/>
                </w:tcPr>
                <w:p w:rsidR="0016671B" w:rsidRDefault="0016671B" w:rsidP="00686A56">
                  <w:pPr>
                    <w:rPr>
                      <w:szCs w:val="28"/>
                    </w:rPr>
                  </w:pPr>
                  <w:r w:rsidRPr="005A00BF">
                    <w:rPr>
                      <w:b/>
                      <w:bCs/>
                      <w:szCs w:val="28"/>
                    </w:rPr>
                    <w:t>VẬT LIỆU PHI KIM LOẠI</w:t>
                  </w:r>
                </w:p>
              </w:tc>
            </w:tr>
            <w:tr w:rsidR="0016671B" w:rsidTr="00686A56">
              <w:tc>
                <w:tcPr>
                  <w:tcW w:w="3986" w:type="dxa"/>
                </w:tcPr>
                <w:p w:rsidR="0016671B" w:rsidRDefault="0016671B" w:rsidP="00686A5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Vỏ lon bia, vỏ sữa ông thọ, vòng đệm, lưỡi kéo cắt giấy, khung xe đạp.</w:t>
                  </w:r>
                </w:p>
              </w:tc>
              <w:tc>
                <w:tcPr>
                  <w:tcW w:w="3987" w:type="dxa"/>
                </w:tcPr>
                <w:p w:rsidR="0016671B" w:rsidRDefault="0016671B" w:rsidP="00686A5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Dép nhựa, vỏ dây điện, giấy, thước nhựa, áo mưa, lốp xe đạp, vỏ sữa chua, vỏ chai nước lavie, đai truyền.</w:t>
                  </w:r>
                </w:p>
              </w:tc>
            </w:tr>
          </w:tbl>
          <w:p w:rsidR="0016671B" w:rsidRPr="00B031DE" w:rsidRDefault="0016671B" w:rsidP="00686A56">
            <w:pPr>
              <w:rPr>
                <w:b/>
                <w:bCs/>
                <w:szCs w:val="28"/>
              </w:rPr>
            </w:pPr>
          </w:p>
        </w:tc>
        <w:tc>
          <w:tcPr>
            <w:tcW w:w="1015" w:type="dxa"/>
          </w:tcPr>
          <w:p w:rsidR="0016671B" w:rsidRPr="00231C68" w:rsidRDefault="0016671B" w:rsidP="00686A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6671B" w:rsidRPr="00861C34" w:rsidTr="00686A56">
        <w:trPr>
          <w:trHeight w:val="260"/>
        </w:trPr>
        <w:tc>
          <w:tcPr>
            <w:tcW w:w="1134" w:type="dxa"/>
          </w:tcPr>
          <w:p w:rsidR="0016671B" w:rsidRPr="00861C34" w:rsidRDefault="0016671B" w:rsidP="00686A56">
            <w:pPr>
              <w:pStyle w:val="ListParagraph"/>
              <w:ind w:left="0"/>
              <w:rPr>
                <w:szCs w:val="28"/>
                <w:lang w:val="vi-VN"/>
              </w:rPr>
            </w:pPr>
          </w:p>
        </w:tc>
        <w:tc>
          <w:tcPr>
            <w:tcW w:w="8199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b/>
                <w:szCs w:val="28"/>
                <w:lang w:val="vi-VN"/>
              </w:rPr>
            </w:pPr>
            <w:r w:rsidRPr="00861C34">
              <w:rPr>
                <w:b/>
                <w:szCs w:val="28"/>
                <w:lang w:val="vi-VN"/>
              </w:rPr>
              <w:t>Cộng</w:t>
            </w:r>
          </w:p>
        </w:tc>
        <w:tc>
          <w:tcPr>
            <w:tcW w:w="1015" w:type="dxa"/>
          </w:tcPr>
          <w:p w:rsidR="0016671B" w:rsidRPr="00861C34" w:rsidRDefault="0016671B" w:rsidP="00686A56">
            <w:pPr>
              <w:pStyle w:val="ListParagraph"/>
              <w:ind w:left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3</w:t>
            </w:r>
            <w:r w:rsidRPr="00861C34">
              <w:rPr>
                <w:szCs w:val="28"/>
                <w:lang w:val="vi-VN"/>
              </w:rPr>
              <w:t>.0</w:t>
            </w:r>
          </w:p>
        </w:tc>
      </w:tr>
    </w:tbl>
    <w:p w:rsidR="0016671B" w:rsidRDefault="0016671B" w:rsidP="0016671B">
      <w:pPr>
        <w:spacing w:after="0"/>
        <w:rPr>
          <w:b/>
          <w:sz w:val="26"/>
          <w:szCs w:val="28"/>
        </w:rPr>
      </w:pPr>
    </w:p>
    <w:p w:rsidR="008B6C60" w:rsidRDefault="008B6C60">
      <w:bookmarkStart w:id="0" w:name="_GoBack"/>
      <w:bookmarkEnd w:id="0"/>
    </w:p>
    <w:sectPr w:rsidR="008B6C60" w:rsidSect="007E3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6687A"/>
    <w:multiLevelType w:val="hybridMultilevel"/>
    <w:tmpl w:val="987EAC14"/>
    <w:lvl w:ilvl="0" w:tplc="A40CDD98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16671B"/>
    <w:rsid w:val="0016671B"/>
    <w:rsid w:val="00552844"/>
    <w:rsid w:val="007E30E2"/>
    <w:rsid w:val="008B6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71B"/>
    <w:pPr>
      <w:spacing w:before="120" w:after="12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671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71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6671B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3</cp:revision>
  <dcterms:created xsi:type="dcterms:W3CDTF">2023-10-22T12:04:00Z</dcterms:created>
  <dcterms:modified xsi:type="dcterms:W3CDTF">2023-10-22T13:03:00Z</dcterms:modified>
</cp:coreProperties>
</file>